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26B78" w14:textId="5F918F31" w:rsidR="006F7A64" w:rsidRPr="006F7A64" w:rsidRDefault="00717A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noProof/>
          <w:sz w:val="32"/>
          <w:szCs w:val="36"/>
        </w:rPr>
        <w:drawing>
          <wp:anchor distT="0" distB="0" distL="114300" distR="114300" simplePos="0" relativeHeight="251671552" behindDoc="1" locked="0" layoutInCell="1" allowOverlap="1" wp14:anchorId="31EA03DA" wp14:editId="2D689CF7">
            <wp:simplePos x="0" y="0"/>
            <wp:positionH relativeFrom="column">
              <wp:posOffset>2801815</wp:posOffset>
            </wp:positionH>
            <wp:positionV relativeFrom="paragraph">
              <wp:posOffset>82062</wp:posOffset>
            </wp:positionV>
            <wp:extent cx="2068732" cy="1957753"/>
            <wp:effectExtent l="0" t="0" r="0" b="0"/>
            <wp:wrapNone/>
            <wp:docPr id="50980615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9806159" name="图片 509806159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2955" cy="1961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 w:hint="eastAsia"/>
          <w:noProof/>
          <w:sz w:val="32"/>
          <w:szCs w:val="36"/>
        </w:rPr>
        <w:drawing>
          <wp:anchor distT="0" distB="0" distL="114300" distR="114300" simplePos="0" relativeHeight="251678720" behindDoc="1" locked="0" layoutInCell="1" allowOverlap="1" wp14:anchorId="45708C61" wp14:editId="55AEC92D">
            <wp:simplePos x="0" y="0"/>
            <wp:positionH relativeFrom="column">
              <wp:posOffset>122799</wp:posOffset>
            </wp:positionH>
            <wp:positionV relativeFrom="paragraph">
              <wp:posOffset>123092</wp:posOffset>
            </wp:positionV>
            <wp:extent cx="2151185" cy="1904591"/>
            <wp:effectExtent l="0" t="0" r="0" b="0"/>
            <wp:wrapNone/>
            <wp:docPr id="68856256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8562564" name="图片 68856256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1185" cy="19045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F7A64" w:rsidRPr="006F7A64">
        <w:rPr>
          <w:rFonts w:ascii="Times New Roman" w:hAnsi="Times New Roman" w:cs="Times New Roman"/>
          <w:sz w:val="32"/>
          <w:szCs w:val="36"/>
        </w:rPr>
        <w:t>a</w:t>
      </w:r>
      <w:r w:rsidR="006F7A64">
        <w:rPr>
          <w:rFonts w:ascii="Times New Roman" w:hAnsi="Times New Roman" w:cs="Times New Roman" w:hint="eastAsia"/>
          <w:sz w:val="32"/>
          <w:szCs w:val="36"/>
        </w:rPr>
        <w:t xml:space="preserve">                                                  b</w:t>
      </w:r>
    </w:p>
    <w:p w14:paraId="266AD2B6" w14:textId="00B20BEF" w:rsidR="006F7A64" w:rsidRDefault="006F7A64">
      <w:pPr>
        <w:rPr>
          <w:rFonts w:hint="eastAsia"/>
        </w:rPr>
      </w:pPr>
    </w:p>
    <w:p w14:paraId="20E33DB7" w14:textId="68BDDDB4" w:rsidR="006F7A64" w:rsidRDefault="006F7A64">
      <w:pPr>
        <w:rPr>
          <w:rFonts w:hint="eastAsia"/>
        </w:rPr>
      </w:pPr>
    </w:p>
    <w:p w14:paraId="589FBC66" w14:textId="52370957" w:rsidR="006F7A64" w:rsidRDefault="006F7A64">
      <w:pPr>
        <w:rPr>
          <w:rFonts w:hint="eastAsia"/>
        </w:rPr>
      </w:pPr>
    </w:p>
    <w:p w14:paraId="6811BFB7" w14:textId="602AE71F" w:rsidR="006F7A64" w:rsidRDefault="006F7A64">
      <w:pPr>
        <w:rPr>
          <w:rFonts w:hint="eastAsia"/>
        </w:rPr>
      </w:pPr>
    </w:p>
    <w:p w14:paraId="47FBCA54" w14:textId="39D4451F" w:rsidR="006F7A64" w:rsidRDefault="006F7A64">
      <w:pPr>
        <w:rPr>
          <w:rFonts w:hint="eastAsia"/>
        </w:rPr>
      </w:pPr>
    </w:p>
    <w:p w14:paraId="5A4CED66" w14:textId="483C1A29" w:rsidR="006F7A64" w:rsidRDefault="006F7A64">
      <w:pPr>
        <w:rPr>
          <w:rFonts w:hint="eastAsia"/>
        </w:rPr>
      </w:pPr>
    </w:p>
    <w:p w14:paraId="293C6A8D" w14:textId="279398ED" w:rsidR="006F7A64" w:rsidRDefault="006F7A64">
      <w:pPr>
        <w:rPr>
          <w:rFonts w:hint="eastAsia"/>
        </w:rPr>
      </w:pPr>
    </w:p>
    <w:p w14:paraId="0E838CB8" w14:textId="7C62D8B8" w:rsidR="006F7A64" w:rsidRDefault="006F7A64">
      <w:pPr>
        <w:rPr>
          <w:rFonts w:hint="eastAsia"/>
        </w:rPr>
      </w:pPr>
    </w:p>
    <w:p w14:paraId="69310790" w14:textId="682E520F" w:rsidR="006F7A64" w:rsidRPr="006F7A64" w:rsidRDefault="00717AF7">
      <w:pPr>
        <w:rPr>
          <w:rFonts w:ascii="Times New Roman" w:hAnsi="Times New Roman" w:cs="Times New Roman"/>
          <w:sz w:val="32"/>
          <w:szCs w:val="36"/>
        </w:rPr>
      </w:pPr>
      <w:r>
        <w:rPr>
          <w:rFonts w:ascii="Times New Roman" w:hAnsi="Times New Roman" w:cs="Times New Roman" w:hint="eastAsia"/>
          <w:noProof/>
          <w:sz w:val="32"/>
          <w:szCs w:val="36"/>
        </w:rPr>
        <w:drawing>
          <wp:anchor distT="0" distB="0" distL="114300" distR="114300" simplePos="0" relativeHeight="251663360" behindDoc="1" locked="0" layoutInCell="1" allowOverlap="1" wp14:anchorId="2B21055E" wp14:editId="348B0E42">
            <wp:simplePos x="0" y="0"/>
            <wp:positionH relativeFrom="column">
              <wp:posOffset>2350477</wp:posOffset>
            </wp:positionH>
            <wp:positionV relativeFrom="paragraph">
              <wp:posOffset>228600</wp:posOffset>
            </wp:positionV>
            <wp:extent cx="1905000" cy="1552163"/>
            <wp:effectExtent l="0" t="0" r="0" b="0"/>
            <wp:wrapNone/>
            <wp:docPr id="159335634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3356345" name="图片 1593356345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7450" cy="156230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 w:hint="eastAsia"/>
          <w:noProof/>
          <w:sz w:val="32"/>
          <w:szCs w:val="36"/>
        </w:rPr>
        <w:drawing>
          <wp:anchor distT="0" distB="0" distL="114300" distR="114300" simplePos="0" relativeHeight="251651072" behindDoc="1" locked="0" layoutInCell="1" allowOverlap="1" wp14:anchorId="03E8C2FB" wp14:editId="13AB7A99">
            <wp:simplePos x="0" y="0"/>
            <wp:positionH relativeFrom="column">
              <wp:posOffset>286824</wp:posOffset>
            </wp:positionH>
            <wp:positionV relativeFrom="paragraph">
              <wp:posOffset>263623</wp:posOffset>
            </wp:positionV>
            <wp:extent cx="1940169" cy="1506220"/>
            <wp:effectExtent l="0" t="0" r="0" b="0"/>
            <wp:wrapNone/>
            <wp:docPr id="129021961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0219613" name="图片 1290219613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0169" cy="15062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F7A64" w:rsidRPr="006F7A64">
        <w:rPr>
          <w:rFonts w:ascii="Times New Roman" w:hAnsi="Times New Roman" w:cs="Times New Roman" w:hint="eastAsia"/>
          <w:sz w:val="32"/>
          <w:szCs w:val="36"/>
        </w:rPr>
        <w:t>c</w:t>
      </w:r>
    </w:p>
    <w:p w14:paraId="763CFEAE" w14:textId="74973738" w:rsidR="004E1B11" w:rsidRDefault="004E1B11">
      <w:pPr>
        <w:rPr>
          <w:rFonts w:hint="eastAsia"/>
        </w:rPr>
      </w:pPr>
    </w:p>
    <w:p w14:paraId="6623ECA1" w14:textId="3D93115E" w:rsidR="006F7A64" w:rsidRDefault="006F7A64">
      <w:pPr>
        <w:rPr>
          <w:rFonts w:hint="eastAsia"/>
        </w:rPr>
      </w:pPr>
    </w:p>
    <w:p w14:paraId="40C3DE4D" w14:textId="77777777" w:rsidR="006F7A64" w:rsidRDefault="006F7A64">
      <w:pPr>
        <w:rPr>
          <w:rFonts w:hint="eastAsia"/>
        </w:rPr>
      </w:pPr>
    </w:p>
    <w:p w14:paraId="252A879D" w14:textId="77777777" w:rsidR="006F7A64" w:rsidRDefault="006F7A64">
      <w:pPr>
        <w:rPr>
          <w:rFonts w:hint="eastAsia"/>
        </w:rPr>
      </w:pPr>
    </w:p>
    <w:p w14:paraId="25256211" w14:textId="77777777" w:rsidR="006F7A64" w:rsidRDefault="006F7A64">
      <w:pPr>
        <w:rPr>
          <w:rFonts w:hint="eastAsia"/>
        </w:rPr>
      </w:pPr>
    </w:p>
    <w:p w14:paraId="15AF227B" w14:textId="77777777" w:rsidR="006F7A64" w:rsidRDefault="006F7A64">
      <w:pPr>
        <w:rPr>
          <w:rFonts w:hint="eastAsia"/>
        </w:rPr>
      </w:pPr>
    </w:p>
    <w:p w14:paraId="44D644E5" w14:textId="77777777" w:rsidR="006F7A64" w:rsidRDefault="006F7A64">
      <w:pPr>
        <w:rPr>
          <w:rFonts w:hint="eastAsia"/>
        </w:rPr>
      </w:pPr>
    </w:p>
    <w:p w14:paraId="738F0CC0" w14:textId="77777777" w:rsidR="006F7A64" w:rsidRDefault="006F7A64">
      <w:pPr>
        <w:rPr>
          <w:rFonts w:hint="eastAsia"/>
        </w:rPr>
      </w:pPr>
    </w:p>
    <w:p w14:paraId="4F0C6EB4" w14:textId="128BAE54" w:rsidR="006F7A64" w:rsidRDefault="006F7A64" w:rsidP="006F7A64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 w:hint="eastAsia"/>
        </w:rPr>
        <w:t xml:space="preserve">ig4 </w:t>
      </w:r>
      <w:r>
        <w:rPr>
          <w:rFonts w:ascii="Times New Roman" w:hAnsi="Times New Roman" w:cs="Times New Roman"/>
          <w:b/>
          <w:bCs/>
        </w:rPr>
        <w:t xml:space="preserve">The expression status of RACK1 in </w:t>
      </w:r>
      <w:r w:rsidR="00717AF7">
        <w:rPr>
          <w:rFonts w:ascii="Times New Roman" w:hAnsi="Times New Roman" w:cs="Times New Roman" w:hint="eastAsia"/>
          <w:b/>
          <w:bCs/>
        </w:rPr>
        <w:t>T cell</w:t>
      </w:r>
      <w:r>
        <w:rPr>
          <w:rFonts w:ascii="Times New Roman" w:hAnsi="Times New Roman" w:cs="Times New Roman"/>
          <w:b/>
          <w:bCs/>
        </w:rPr>
        <w:t xml:space="preserve"> of PDAC.</w:t>
      </w:r>
      <w:r>
        <w:rPr>
          <w:rFonts w:ascii="Times New Roman" w:hAnsi="Times New Roman" w:cs="Times New Roman" w:hint="eastAsia"/>
        </w:rPr>
        <w:t xml:space="preserve"> </w:t>
      </w:r>
      <w:proofErr w:type="spellStart"/>
      <w:r>
        <w:rPr>
          <w:rFonts w:ascii="Times New Roman" w:hAnsi="Times New Roman" w:cs="Times New Roman" w:hint="eastAsia"/>
        </w:rPr>
        <w:t>a</w:t>
      </w:r>
      <w:proofErr w:type="spellEnd"/>
      <w:r>
        <w:rPr>
          <w:rFonts w:ascii="Times New Roman" w:hAnsi="Times New Roman" w:cs="Times New Roman" w:hint="eastAsia"/>
          <w:b/>
          <w:bCs/>
        </w:rPr>
        <w:t xml:space="preserve"> </w:t>
      </w:r>
      <w:r>
        <w:rPr>
          <w:rFonts w:ascii="Times New Roman" w:hAnsi="Times New Roman" w:cs="Times New Roman"/>
        </w:rPr>
        <w:t xml:space="preserve">The UMAPs display the distribution of </w:t>
      </w:r>
      <w:r w:rsidR="00717AF7">
        <w:rPr>
          <w:rFonts w:ascii="Times New Roman" w:hAnsi="Times New Roman" w:cs="Times New Roman" w:hint="eastAsia"/>
        </w:rPr>
        <w:t>12</w:t>
      </w:r>
      <w:r>
        <w:rPr>
          <w:rFonts w:ascii="Times New Roman" w:hAnsi="Times New Roman" w:cs="Times New Roman"/>
        </w:rPr>
        <w:t xml:space="preserve"> types of </w:t>
      </w:r>
      <w:r w:rsidR="00717AF7" w:rsidRPr="00717AF7">
        <w:rPr>
          <w:rFonts w:ascii="Times New Roman" w:hAnsi="Times New Roman" w:cs="Times New Roman" w:hint="eastAsia"/>
        </w:rPr>
        <w:t>T cell</w:t>
      </w:r>
      <w:r>
        <w:rPr>
          <w:rFonts w:ascii="Times New Roman" w:hAnsi="Times New Roman" w:cs="Times New Roman" w:hint="eastAsia"/>
        </w:rPr>
        <w:t xml:space="preserve"> cells. b</w:t>
      </w:r>
      <w:r w:rsidR="00717AF7">
        <w:rPr>
          <w:rFonts w:ascii="Times New Roman" w:hAnsi="Times New Roman" w:cs="Times New Roman" w:hint="eastAsia"/>
        </w:rPr>
        <w:t xml:space="preserve"> </w:t>
      </w:r>
      <w:proofErr w:type="gramStart"/>
      <w:r w:rsidR="00717AF7" w:rsidRPr="00717AF7">
        <w:rPr>
          <w:rFonts w:ascii="Times New Roman" w:hAnsi="Times New Roman" w:cs="Times New Roman"/>
        </w:rPr>
        <w:t>The</w:t>
      </w:r>
      <w:proofErr w:type="gramEnd"/>
      <w:r w:rsidR="00717AF7" w:rsidRPr="00717AF7">
        <w:rPr>
          <w:rFonts w:ascii="Times New Roman" w:hAnsi="Times New Roman" w:cs="Times New Roman"/>
        </w:rPr>
        <w:t xml:space="preserve"> expression status of RACK1 in </w:t>
      </w:r>
      <w:r w:rsidR="00717AF7" w:rsidRPr="00717AF7">
        <w:rPr>
          <w:rFonts w:ascii="Times New Roman" w:hAnsi="Times New Roman" w:cs="Times New Roman" w:hint="eastAsia"/>
        </w:rPr>
        <w:t>T cell</w:t>
      </w:r>
      <w:r w:rsidR="00717AF7" w:rsidRPr="00717AF7">
        <w:rPr>
          <w:rFonts w:ascii="Times New Roman" w:hAnsi="Times New Roman" w:cs="Times New Roman"/>
        </w:rPr>
        <w:t xml:space="preserve"> of PDAC</w:t>
      </w:r>
      <w:r w:rsidR="00717AF7" w:rsidRPr="00717AF7">
        <w:rPr>
          <w:rFonts w:ascii="Times New Roman" w:hAnsi="Times New Roman" w:cs="Times New Roman" w:hint="eastAsia"/>
        </w:rPr>
        <w:t>.</w:t>
      </w:r>
      <w:r w:rsidR="00717AF7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 xml:space="preserve">c </w:t>
      </w:r>
      <w:proofErr w:type="spellStart"/>
      <w:r>
        <w:rPr>
          <w:rFonts w:ascii="Times New Roman" w:hAnsi="Times New Roman" w:cs="Times New Roman"/>
        </w:rPr>
        <w:t>Pseudotime</w:t>
      </w:r>
      <w:proofErr w:type="spellEnd"/>
      <w:r>
        <w:rPr>
          <w:rFonts w:ascii="Times New Roman" w:hAnsi="Times New Roman" w:cs="Times New Roman"/>
        </w:rPr>
        <w:t xml:space="preserve"> analysis explores the positions of different </w:t>
      </w:r>
      <w:r w:rsidR="00717AF7" w:rsidRPr="00717AF7">
        <w:rPr>
          <w:rFonts w:ascii="Times New Roman" w:hAnsi="Times New Roman" w:cs="Times New Roman" w:hint="eastAsia"/>
        </w:rPr>
        <w:t>T cell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subtypes along the developmental trajectory, with each point representing a cell and showing the developmental progression of </w:t>
      </w:r>
      <w:r w:rsidR="00717AF7" w:rsidRPr="00717AF7">
        <w:rPr>
          <w:rFonts w:ascii="Times New Roman" w:hAnsi="Times New Roman" w:cs="Times New Roman" w:hint="eastAsia"/>
        </w:rPr>
        <w:t>T cell</w:t>
      </w:r>
      <w:r>
        <w:rPr>
          <w:rFonts w:ascii="Times New Roman" w:hAnsi="Times New Roman" w:cs="Times New Roman"/>
        </w:rPr>
        <w:t xml:space="preserve"> based on RACK1 expression levels.</w:t>
      </w:r>
      <w:r>
        <w:rPr>
          <w:rFonts w:ascii="Times New Roman" w:hAnsi="Times New Roman" w:cs="Times New Roman" w:hint="eastAsia"/>
        </w:rPr>
        <w:t xml:space="preserve"> </w:t>
      </w:r>
    </w:p>
    <w:p w14:paraId="73B20E76" w14:textId="304AFFF4" w:rsidR="006F7A64" w:rsidRPr="006F7A64" w:rsidRDefault="006F7A64">
      <w:pPr>
        <w:rPr>
          <w:rFonts w:hint="eastAsia"/>
        </w:rPr>
      </w:pPr>
    </w:p>
    <w:sectPr w:rsidR="006F7A64" w:rsidRPr="006F7A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EAA3E" w14:textId="77777777" w:rsidR="00111372" w:rsidRDefault="00111372" w:rsidP="006F7A64">
      <w:pPr>
        <w:rPr>
          <w:rFonts w:hint="eastAsia"/>
        </w:rPr>
      </w:pPr>
      <w:r>
        <w:separator/>
      </w:r>
    </w:p>
  </w:endnote>
  <w:endnote w:type="continuationSeparator" w:id="0">
    <w:p w14:paraId="4884C498" w14:textId="77777777" w:rsidR="00111372" w:rsidRDefault="00111372" w:rsidP="006F7A6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ABB72" w14:textId="77777777" w:rsidR="00111372" w:rsidRDefault="00111372" w:rsidP="006F7A64">
      <w:pPr>
        <w:rPr>
          <w:rFonts w:hint="eastAsia"/>
        </w:rPr>
      </w:pPr>
      <w:r>
        <w:separator/>
      </w:r>
    </w:p>
  </w:footnote>
  <w:footnote w:type="continuationSeparator" w:id="0">
    <w:p w14:paraId="64507FE3" w14:textId="77777777" w:rsidR="00111372" w:rsidRDefault="00111372" w:rsidP="006F7A64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KY_MEDREF_DOCUID" w:val="{08E17B67-90BB-4579-BC5F-067C47950617}"/>
    <w:docVar w:name="KY_MEDREF_VERSION" w:val="3"/>
  </w:docVars>
  <w:rsids>
    <w:rsidRoot w:val="00032527"/>
    <w:rsid w:val="00032527"/>
    <w:rsid w:val="00111372"/>
    <w:rsid w:val="004E1B11"/>
    <w:rsid w:val="006F7A64"/>
    <w:rsid w:val="00717AF7"/>
    <w:rsid w:val="00C227D0"/>
    <w:rsid w:val="00DA266D"/>
    <w:rsid w:val="00E56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BC1CBF"/>
  <w15:chartTrackingRefBased/>
  <w15:docId w15:val="{F7FC7A9E-08AC-4014-BAB0-662AFF3F4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3252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25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3252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2527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32527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32527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32527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32527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32527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3252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325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325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32527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32527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032527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3252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3252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3252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3252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325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3252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3252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3252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03252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3252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3252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325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03252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032527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6F7A6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6F7A64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6F7A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6F7A6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 hangyu</dc:creator>
  <cp:keywords/>
  <dc:description/>
  <cp:lastModifiedBy>liu hangyu</cp:lastModifiedBy>
  <cp:revision>3</cp:revision>
  <dcterms:created xsi:type="dcterms:W3CDTF">2025-02-22T15:41:00Z</dcterms:created>
  <dcterms:modified xsi:type="dcterms:W3CDTF">2025-02-22T16:11:00Z</dcterms:modified>
</cp:coreProperties>
</file>